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2" w:rsidRDefault="00145F76">
      <w:r>
        <w:rPr>
          <w:noProof/>
        </w:rPr>
        <w:pict>
          <v:rect id="_x0000_s1049" style="position:absolute;margin-left:-30pt;margin-top:-27.75pt;width:525.6pt;height:139.5pt;z-index:-251631616" fillcolor="#365f91 [2404]" stroked="f"/>
        </w:pict>
      </w:r>
      <w:r>
        <w:rPr>
          <w:noProof/>
        </w:rPr>
        <w:pict>
          <v:shapetype id="_x0000_t202" coordsize="21600,21600" o:spt="202" path="m,l,21600r21600,l21600,xe">
            <v:stroke joinstyle="miter"/>
            <v:path gradientshapeok="t" o:connecttype="rect"/>
          </v:shapetype>
          <v:shape id="_x0000_s1027" type="#_x0000_t202" style="position:absolute;margin-left:-25.5pt;margin-top:-10.5pt;width:516pt;height:96pt;z-index:251659264;mso-width-relative:margin;mso-height-relative:margin" filled="f" stroked="f">
            <v:textbox style="mso-next-textbox:#_x0000_s1027">
              <w:txbxContent>
                <w:p w:rsidR="00FA61AE" w:rsidRPr="00E90E0C" w:rsidRDefault="00FA61AE" w:rsidP="00EC173F">
                  <w:pPr>
                    <w:jc w:val="center"/>
                    <w:rPr>
                      <w:rFonts w:ascii="Times New Roman" w:hAnsi="Times New Roman" w:cs="Times New Roman"/>
                      <w:b/>
                      <w:color w:val="FFFFFF" w:themeColor="background1"/>
                      <w:sz w:val="118"/>
                    </w:rPr>
                  </w:pPr>
                  <w:r w:rsidRPr="00E90E0C">
                    <w:rPr>
                      <w:rFonts w:ascii="Times New Roman" w:hAnsi="Times New Roman" w:cs="Times New Roman"/>
                      <w:b/>
                      <w:color w:val="FFFFFF" w:themeColor="background1"/>
                      <w:sz w:val="118"/>
                    </w:rPr>
                    <w:t>Organization Name</w:t>
                  </w:r>
                </w:p>
              </w:txbxContent>
            </v:textbox>
          </v:shape>
        </w:pict>
      </w:r>
      <w:r>
        <w:rPr>
          <w:noProof/>
        </w:rPr>
        <w:pict>
          <v:shape id="_x0000_s1033" type="#_x0000_t202" style="position:absolute;margin-left:374.25pt;margin-top:-30.75pt;width:132pt;height:19.5pt;z-index:251665408;mso-width-relative:margin;mso-height-relative:margin" filled="f" stroked="f">
            <v:textbox style="mso-next-textbox:#_x0000_s1033">
              <w:txbxContent>
                <w:p w:rsidR="00FA61AE" w:rsidRPr="009C4E8E" w:rsidRDefault="00FA61AE" w:rsidP="00FA61AE">
                  <w:pPr>
                    <w:rPr>
                      <w:b/>
                      <w:i/>
                      <w:color w:val="FFFFFF" w:themeColor="background1"/>
                    </w:rPr>
                  </w:pPr>
                  <w:r w:rsidRPr="009C4E8E">
                    <w:rPr>
                      <w:b/>
                      <w:i/>
                      <w:color w:val="FFFFFF" w:themeColor="background1"/>
                    </w:rPr>
                    <w:t>Audit Report Template</w:t>
                  </w:r>
                </w:p>
              </w:txbxContent>
            </v:textbox>
          </v:shape>
        </w:pict>
      </w:r>
      <w:r>
        <w:rPr>
          <w:noProof/>
        </w:rPr>
        <w:pict>
          <v:rect id="_x0000_s1026" style="position:absolute;margin-left:-30.75pt;margin-top:-28.5pt;width:527.25pt;height:705pt;z-index:-251658240" fillcolor="#95b3d7" strokecolor="black [3213]" strokeweight="1.5pt"/>
        </w:pict>
      </w:r>
      <w:r w:rsidR="00EB5A43">
        <w:tab/>
      </w:r>
    </w:p>
    <w:p w:rsidR="00EB5A43" w:rsidRDefault="00EB5A43"/>
    <w:p w:rsidR="00EB5A43" w:rsidRDefault="004F2EFD">
      <w:r>
        <w:rPr>
          <w:noProof/>
        </w:rPr>
        <w:drawing>
          <wp:anchor distT="67056" distB="65913" distL="36576" distR="274320" simplePos="0" relativeHeight="251695104" behindDoc="0" locked="0" layoutInCell="1" allowOverlap="1">
            <wp:simplePos x="0" y="0"/>
            <wp:positionH relativeFrom="column">
              <wp:posOffset>4714875</wp:posOffset>
            </wp:positionH>
            <wp:positionV relativeFrom="paragraph">
              <wp:posOffset>10795</wp:posOffset>
            </wp:positionV>
            <wp:extent cx="1485900" cy="1485900"/>
            <wp:effectExtent l="19050" t="0" r="0" b="0"/>
            <wp:wrapNone/>
            <wp:docPr id="2"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4">
                      <a:duotone>
                        <a:prstClr val="black"/>
                        <a:schemeClr val="accent1">
                          <a:tint val="45000"/>
                          <a:satMod val="400000"/>
                        </a:schemeClr>
                      </a:duotone>
                    </a:blip>
                    <a:stretch>
                      <a:fillRect/>
                    </a:stretch>
                  </pic:blipFill>
                  <pic:spPr bwMode="auto">
                    <a:xfrm>
                      <a:off x="0" y="0"/>
                      <a:ext cx="1485900" cy="1485900"/>
                    </a:xfrm>
                    <a:prstGeom prst="rect">
                      <a:avLst/>
                    </a:prstGeom>
                    <a:noFill/>
                    <a:ln>
                      <a:noFill/>
                    </a:ln>
                  </pic:spPr>
                </pic:pic>
              </a:graphicData>
            </a:graphic>
          </wp:anchor>
        </w:drawing>
      </w:r>
      <w:r w:rsidR="00145F76">
        <w:rPr>
          <w:noProof/>
        </w:rPr>
        <w:pict>
          <v:shape id="_x0000_s1053" type="#_x0000_t202" style="position:absolute;margin-left:103.5pt;margin-top:9.45pt;width:259.5pt;height:54.4pt;z-index:251688960;mso-position-horizontal-relative:text;mso-position-vertical-relative:text;mso-width-relative:margin;mso-height-relative:margin" filled="f" stroked="f">
            <v:textbox style="mso-next-textbox:#_x0000_s1053">
              <w:txbxContent>
                <w:p w:rsidR="0036543D" w:rsidRPr="00E75568" w:rsidRDefault="0036543D" w:rsidP="0036543D">
                  <w:pPr>
                    <w:jc w:val="center"/>
                    <w:rPr>
                      <w:b/>
                      <w:color w:val="FFFFFF" w:themeColor="background1"/>
                      <w:szCs w:val="24"/>
                    </w:rPr>
                  </w:pPr>
                  <w:r w:rsidRPr="00E75568">
                    <w:rPr>
                      <w:b/>
                      <w:color w:val="FFFFFF" w:themeColor="background1"/>
                      <w:szCs w:val="24"/>
                    </w:rPr>
                    <w:t>[Street Address], [City, ST ZIP Code</w:t>
                  </w:r>
                  <w:proofErr w:type="gramStart"/>
                  <w:r w:rsidRPr="00E75568">
                    <w:rPr>
                      <w:b/>
                      <w:color w:val="FFFFFF" w:themeColor="background1"/>
                      <w:szCs w:val="24"/>
                    </w:rPr>
                    <w:t>]</w:t>
                  </w:r>
                  <w:proofErr w:type="gramEnd"/>
                  <w:r w:rsidRPr="00E75568">
                    <w:rPr>
                      <w:b/>
                      <w:color w:val="FFFFFF" w:themeColor="background1"/>
                      <w:szCs w:val="24"/>
                    </w:rPr>
                    <w:br/>
                    <w:t>[Phone: 555-555-55555] [Fax: 123-123-123456]</w:t>
                  </w:r>
                  <w:r w:rsidRPr="00E75568">
                    <w:rPr>
                      <w:b/>
                      <w:color w:val="FFFFFF" w:themeColor="background1"/>
                      <w:szCs w:val="24"/>
                    </w:rPr>
                    <w:br/>
                    <w:t>[abc@example.com]</w:t>
                  </w:r>
                </w:p>
              </w:txbxContent>
            </v:textbox>
          </v:shape>
        </w:pict>
      </w:r>
    </w:p>
    <w:p w:rsidR="00EB5A43" w:rsidRDefault="00EB5A43"/>
    <w:p w:rsidR="00EB5A43" w:rsidRDefault="00145F76">
      <w:r>
        <w:rPr>
          <w:noProof/>
        </w:rPr>
        <w:pict>
          <v:shapetype id="_x0000_t32" coordsize="21600,21600" o:spt="32" o:oned="t" path="m,l21600,21600e" filled="f">
            <v:path arrowok="t" fillok="f" o:connecttype="none"/>
            <o:lock v:ext="edit" shapetype="t"/>
          </v:shapetype>
          <v:shape id="_x0000_s1056" type="#_x0000_t32" style="position:absolute;margin-left:-30.75pt;margin-top:17.5pt;width:526.35pt;height:0;z-index:251693056" o:connectortype="straight" strokecolor="#365f91 [2404]" strokeweight="6pt"/>
        </w:pict>
      </w:r>
      <w:r w:rsidR="00C94F5D">
        <w:rPr>
          <w:noProof/>
        </w:rPr>
        <w:drawing>
          <wp:anchor distT="67056" distB="65913" distL="36576" distR="274320" simplePos="0" relativeHeight="251682816" behindDoc="1" locked="0" layoutInCell="1" allowOverlap="1">
            <wp:simplePos x="0" y="0"/>
            <wp:positionH relativeFrom="column">
              <wp:posOffset>-123076</wp:posOffset>
            </wp:positionH>
            <wp:positionV relativeFrom="paragraph">
              <wp:posOffset>222250</wp:posOffset>
            </wp:positionV>
            <wp:extent cx="6239917" cy="5057775"/>
            <wp:effectExtent l="0" t="0" r="0" b="0"/>
            <wp:wrapNone/>
            <wp:docPr id="1"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5"/>
                    <a:stretch>
                      <a:fillRect/>
                    </a:stretch>
                  </pic:blipFill>
                  <pic:spPr bwMode="auto">
                    <a:xfrm>
                      <a:off x="0" y="0"/>
                      <a:ext cx="6239917" cy="5057775"/>
                    </a:xfrm>
                    <a:prstGeom prst="rect">
                      <a:avLst/>
                    </a:prstGeom>
                    <a:noFill/>
                    <a:ln>
                      <a:noFill/>
                    </a:ln>
                  </pic:spPr>
                </pic:pic>
              </a:graphicData>
            </a:graphic>
          </wp:anchor>
        </w:drawing>
      </w:r>
    </w:p>
    <w:p w:rsidR="00EB5A43" w:rsidRDefault="00EB5A43"/>
    <w:p w:rsidR="00EB5A43" w:rsidRDefault="00CA0A0F">
      <w:r>
        <w:rPr>
          <w:noProof/>
        </w:rPr>
        <w:pict>
          <v:shape id="_x0000_s1030" type="#_x0000_t202" style="position:absolute;margin-left:47.75pt;margin-top:11.6pt;width:366.25pt;height:59.25pt;z-index:251662336;mso-width-relative:margin;mso-height-relative:margin" filled="f" stroked="f">
            <v:textbox style="mso-next-textbox:#_x0000_s1030">
              <w:txbxContent>
                <w:p w:rsidR="00FA61AE" w:rsidRPr="004C3F90" w:rsidRDefault="00FA61AE" w:rsidP="00FA61AE">
                  <w:pPr>
                    <w:rPr>
                      <w:b/>
                    </w:rPr>
                  </w:pPr>
                  <w:r w:rsidRPr="004C3F90">
                    <w:rPr>
                      <w:b/>
                      <w:sz w:val="30"/>
                    </w:rPr>
                    <w:t xml:space="preserve">Date: </w:t>
                  </w:r>
                  <w:r w:rsidRPr="004C3F90">
                    <w:rPr>
                      <w:b/>
                    </w:rPr>
                    <w:t>________________________________________________________</w:t>
                  </w:r>
                </w:p>
                <w:p w:rsidR="00FA61AE" w:rsidRPr="004C3F90" w:rsidRDefault="00FA61AE" w:rsidP="00FA61AE">
                  <w:pPr>
                    <w:rPr>
                      <w:b/>
                    </w:rPr>
                  </w:pPr>
                  <w:r w:rsidRPr="004C3F90">
                    <w:rPr>
                      <w:b/>
                      <w:sz w:val="30"/>
                    </w:rPr>
                    <w:t xml:space="preserve">Prepared By: </w:t>
                  </w:r>
                  <w:r w:rsidRPr="004C3F90">
                    <w:rPr>
                      <w:b/>
                    </w:rPr>
                    <w:t>________________________________________________</w:t>
                  </w:r>
                </w:p>
              </w:txbxContent>
            </v:textbox>
          </v:shape>
        </w:pict>
      </w:r>
    </w:p>
    <w:p w:rsidR="00EB5A43" w:rsidRDefault="00EB5A43"/>
    <w:p w:rsidR="00EB5A43" w:rsidRDefault="00CA0A0F">
      <w:r>
        <w:rPr>
          <w:noProof/>
        </w:rPr>
        <w:pict>
          <v:shape id="_x0000_s1031" type="#_x0000_t202" style="position:absolute;margin-left:27pt;margin-top:22.2pt;width:409.5pt;height:66pt;z-index:251663360;mso-width-relative:margin;mso-height-relative:margin" filled="f" stroked="f">
            <v:textbox style="mso-next-textbox:#_x0000_s1031">
              <w:txbxContent>
                <w:p w:rsidR="00FA61AE" w:rsidRPr="005274AA" w:rsidRDefault="00FA61AE" w:rsidP="00FA61AE">
                  <w:pPr>
                    <w:rPr>
                      <w:b/>
                      <w:sz w:val="40"/>
                    </w:rPr>
                  </w:pPr>
                  <w:r w:rsidRPr="005274AA">
                    <w:rPr>
                      <w:b/>
                      <w:sz w:val="40"/>
                    </w:rPr>
                    <w:t>Subject:</w:t>
                  </w:r>
                </w:p>
                <w:p w:rsidR="00FA61AE" w:rsidRPr="005274AA" w:rsidRDefault="00FA61AE" w:rsidP="00FA61AE">
                  <w:r w:rsidRPr="005274AA">
                    <w:rPr>
                      <w:b/>
                      <w:sz w:val="26"/>
                    </w:rPr>
                    <w:t>Final Audit Report of:</w:t>
                  </w:r>
                  <w:r w:rsidRPr="005274AA">
                    <w:rPr>
                      <w:sz w:val="26"/>
                    </w:rPr>
                    <w:t xml:space="preserve"> </w:t>
                  </w:r>
                  <w:r w:rsidRPr="005274AA">
                    <w:t>______________________________________________</w:t>
                  </w:r>
                </w:p>
              </w:txbxContent>
            </v:textbox>
          </v:shape>
        </w:pict>
      </w:r>
    </w:p>
    <w:p w:rsidR="00EB5A43" w:rsidRDefault="00EB5A43"/>
    <w:p w:rsidR="00EB5A43" w:rsidRDefault="00EB5A43"/>
    <w:p w:rsidR="00EB5A43" w:rsidRDefault="00EB5A43"/>
    <w:p w:rsidR="00EB5A43" w:rsidRDefault="00CA0A0F">
      <w:r>
        <w:rPr>
          <w:noProof/>
        </w:rPr>
        <w:pict>
          <v:shape id="_x0000_s1032" type="#_x0000_t202" style="position:absolute;margin-left:27pt;margin-top:2.95pt;width:409.5pt;height:47.25pt;z-index:251664384;mso-width-relative:margin;mso-height-relative:margin" filled="f" stroked="f">
            <v:textbox style="mso-next-textbox:#_x0000_s1032">
              <w:txbxContent>
                <w:p w:rsidR="00FA61AE" w:rsidRPr="000E1A97" w:rsidRDefault="00FA61AE" w:rsidP="00FA61AE">
                  <w:pPr>
                    <w:jc w:val="center"/>
                    <w:rPr>
                      <w:b/>
                      <w:i/>
                      <w:sz w:val="30"/>
                    </w:rPr>
                  </w:pPr>
                  <w:r w:rsidRPr="000E1A97">
                    <w:rPr>
                      <w:b/>
                      <w:i/>
                      <w:sz w:val="30"/>
                    </w:rPr>
                    <w:t>Report of Findings and recommendations of business development of an organization</w:t>
                  </w:r>
                </w:p>
              </w:txbxContent>
            </v:textbox>
          </v:shape>
        </w:pict>
      </w:r>
    </w:p>
    <w:p w:rsidR="00EB5A43" w:rsidRDefault="00EB5A43"/>
    <w:p w:rsidR="00EB5A43" w:rsidRDefault="00145F76">
      <w:r>
        <w:rPr>
          <w:noProof/>
        </w:rPr>
        <w:pict>
          <v:shape id="_x0000_s1028" type="#_x0000_t202" style="position:absolute;margin-left:-27.75pt;margin-top:21.8pt;width:356.25pt;height:36.75pt;z-index:251660288;mso-width-relative:margin;mso-height-relative:margin" filled="f" stroked="f">
            <v:textbox style="mso-next-textbox:#_x0000_s1028">
              <w:txbxContent>
                <w:p w:rsidR="00FA61AE" w:rsidRPr="00091BAF" w:rsidRDefault="00FA61AE" w:rsidP="00541A0E">
                  <w:pPr>
                    <w:rPr>
                      <w:rFonts w:ascii="Times New Roman" w:hAnsi="Times New Roman" w:cs="Times New Roman"/>
                      <w:b/>
                      <w:sz w:val="52"/>
                      <w:u w:val="single"/>
                    </w:rPr>
                  </w:pPr>
                  <w:r w:rsidRPr="00091BAF">
                    <w:rPr>
                      <w:rFonts w:ascii="Times New Roman" w:hAnsi="Times New Roman" w:cs="Times New Roman"/>
                      <w:b/>
                      <w:sz w:val="52"/>
                      <w:u w:val="single"/>
                    </w:rPr>
                    <w:t>Department of Internal Audit</w:t>
                  </w:r>
                </w:p>
              </w:txbxContent>
            </v:textbox>
          </v:shape>
        </w:pict>
      </w:r>
    </w:p>
    <w:p w:rsidR="00EB5A43" w:rsidRDefault="00EB5A43"/>
    <w:p w:rsidR="00EB5A43" w:rsidRDefault="00145F76">
      <w:r>
        <w:rPr>
          <w:noProof/>
        </w:rPr>
        <w:pict>
          <v:shape id="_x0000_s1034" type="#_x0000_t202" style="position:absolute;margin-left:-24.75pt;margin-top:45.2pt;width:426pt;height:27pt;z-index:251666432;mso-width-relative:margin;mso-height-relative:margin" filled="f" stroked="f">
            <v:textbox style="mso-next-textbox:#_x0000_s1034">
              <w:txbxContent>
                <w:p w:rsidR="00822E60" w:rsidRPr="00822E60" w:rsidRDefault="00822E60" w:rsidP="00822E60">
                  <w:r w:rsidRPr="00822E60">
                    <w:rPr>
                      <w:b/>
                      <w:sz w:val="28"/>
                    </w:rPr>
                    <w:t xml:space="preserve">From: </w:t>
                  </w:r>
                  <w:r w:rsidRPr="00822E60">
                    <w:t>____________________________________________________________________</w:t>
                  </w:r>
                </w:p>
              </w:txbxContent>
            </v:textbox>
          </v:shape>
        </w:pict>
      </w:r>
      <w:r>
        <w:rPr>
          <w:noProof/>
        </w:rPr>
        <w:pict>
          <v:shape id="_x0000_s1029" type="#_x0000_t202" style="position:absolute;margin-left:-25.5pt;margin-top:20.45pt;width:420.75pt;height:27pt;z-index:251661312;mso-width-relative:margin;mso-height-relative:margin" filled="f" stroked="f">
            <v:textbox style="mso-next-textbox:#_x0000_s1029">
              <w:txbxContent>
                <w:p w:rsidR="00FA61AE" w:rsidRPr="00822E60" w:rsidRDefault="00FA61AE" w:rsidP="00FA61AE">
                  <w:r w:rsidRPr="00822E60">
                    <w:rPr>
                      <w:b/>
                      <w:sz w:val="28"/>
                    </w:rPr>
                    <w:t xml:space="preserve">To: </w:t>
                  </w:r>
                  <w:r w:rsidRPr="00822E60">
                    <w:t>______________________________________________________________________</w:t>
                  </w:r>
                </w:p>
              </w:txbxContent>
            </v:textbox>
          </v:shape>
        </w:pict>
      </w:r>
    </w:p>
    <w:p w:rsidR="00EB5A43" w:rsidRDefault="00EB5A43"/>
    <w:p w:rsidR="00EB5A43" w:rsidRDefault="00EB5A43"/>
    <w:p w:rsidR="00EB5A43" w:rsidRDefault="001F1CC8">
      <w:r>
        <w:rPr>
          <w:noProof/>
        </w:rPr>
        <w:drawing>
          <wp:anchor distT="67056" distB="65913" distL="36576" distR="274320" simplePos="0" relativeHeight="251692032" behindDoc="0" locked="0" layoutInCell="1" allowOverlap="1">
            <wp:simplePos x="0" y="0"/>
            <wp:positionH relativeFrom="column">
              <wp:posOffset>3343275</wp:posOffset>
            </wp:positionH>
            <wp:positionV relativeFrom="paragraph">
              <wp:posOffset>71120</wp:posOffset>
            </wp:positionV>
            <wp:extent cx="2914650" cy="2362200"/>
            <wp:effectExtent l="19050" t="0" r="0" b="0"/>
            <wp:wrapNone/>
            <wp:docPr id="6" name="Picture 45"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10"/>
                    <pic:cNvPicPr>
                      <a:picLocks noChangeAspect="1" noChangeArrowheads="1"/>
                    </pic:cNvPicPr>
                  </pic:nvPicPr>
                  <pic:blipFill>
                    <a:blip r:embed="rId6"/>
                    <a:stretch>
                      <a:fillRect/>
                    </a:stretch>
                  </pic:blipFill>
                  <pic:spPr bwMode="auto">
                    <a:xfrm>
                      <a:off x="0" y="0"/>
                      <a:ext cx="2914650" cy="2362200"/>
                    </a:xfrm>
                    <a:prstGeom prst="rect">
                      <a:avLst/>
                    </a:prstGeom>
                    <a:noFill/>
                    <a:ln>
                      <a:noFill/>
                    </a:ln>
                  </pic:spPr>
                </pic:pic>
              </a:graphicData>
            </a:graphic>
          </wp:anchor>
        </w:drawing>
      </w:r>
    </w:p>
    <w:p w:rsidR="00EB5A43" w:rsidRDefault="00145F76">
      <w:r>
        <w:rPr>
          <w:noProof/>
        </w:rPr>
        <w:pict>
          <v:shape id="_x0000_s1055" type="#_x0000_t32" style="position:absolute;margin-left:386.25pt;margin-top:19.9pt;width:109.35pt;height:.05pt;z-index:251691008" o:connectortype="straight" strokecolor="#365f91 [2404]" strokeweight="6pt"/>
        </w:pict>
      </w:r>
      <w:r>
        <w:rPr>
          <w:noProof/>
        </w:rPr>
        <w:pict>
          <v:shape id="_x0000_s1054" type="#_x0000_t32" style="position:absolute;margin-left:-30.75pt;margin-top:19.9pt;width:308.25pt;height:0;z-index:251689984" o:connectortype="straight" strokecolor="#365f91 [2404]" strokeweight="6pt"/>
        </w:pict>
      </w:r>
      <w:r>
        <w:rPr>
          <w:noProof/>
        </w:rPr>
        <w:pict>
          <v:shape id="_x0000_s1051" type="#_x0000_t202" style="position:absolute;margin-left:-27pt;margin-top:22.15pt;width:320.25pt;height:76.5pt;z-index:251686912;mso-width-relative:margin;mso-height-relative:margin" filled="f" stroked="f">
            <v:textbox style="mso-next-textbox:#_x0000_s1051">
              <w:txbxContent>
                <w:p w:rsidR="008E13F0" w:rsidRPr="004B6A23" w:rsidRDefault="006959E8" w:rsidP="001213B2">
                  <w:pPr>
                    <w:rPr>
                      <w:rFonts w:ascii="Times New Roman" w:hAnsi="Times New Roman" w:cs="Times New Roman"/>
                      <w:b/>
                      <w:color w:val="FFFFFF" w:themeColor="background1"/>
                      <w:sz w:val="140"/>
                    </w:rPr>
                  </w:pPr>
                  <w:r w:rsidRPr="004B6A23">
                    <w:rPr>
                      <w:rFonts w:ascii="Times New Roman" w:hAnsi="Times New Roman" w:cs="Times New Roman"/>
                      <w:b/>
                      <w:color w:val="FFFFFF" w:themeColor="background1"/>
                      <w:sz w:val="140"/>
                    </w:rPr>
                    <w:t>Internal</w:t>
                  </w:r>
                </w:p>
              </w:txbxContent>
            </v:textbox>
          </v:shape>
        </w:pict>
      </w:r>
    </w:p>
    <w:p w:rsidR="00EB5A43" w:rsidRDefault="00145F76">
      <w:r>
        <w:rPr>
          <w:noProof/>
        </w:rPr>
        <w:pict>
          <v:rect id="_x0000_s1050" style="position:absolute;margin-left:-30pt;margin-top:1.95pt;width:525.6pt;height:139.5pt;z-index:-251630592" fillcolor="#365f91 [2404]" stroked="f"/>
        </w:pict>
      </w:r>
    </w:p>
    <w:p w:rsidR="00EB5A43" w:rsidRDefault="00EB5A43"/>
    <w:p w:rsidR="00EB5A43" w:rsidRDefault="00145F76">
      <w:r>
        <w:rPr>
          <w:noProof/>
        </w:rPr>
        <w:pict>
          <v:shape id="_x0000_s1052" type="#_x0000_t202" style="position:absolute;margin-left:93pt;margin-top:8.1pt;width:194.25pt;height:77.25pt;z-index:251687936;mso-width-relative:margin;mso-height-relative:margin" filled="f" stroked="f">
            <v:textbox style="mso-next-textbox:#_x0000_s1052">
              <w:txbxContent>
                <w:p w:rsidR="00DD0081" w:rsidRPr="001368A9" w:rsidRDefault="00DD0081" w:rsidP="006B34BC">
                  <w:pPr>
                    <w:rPr>
                      <w:rFonts w:ascii="Times New Roman" w:hAnsi="Times New Roman" w:cs="Times New Roman"/>
                      <w:b/>
                      <w:color w:val="FFFFFF" w:themeColor="background1"/>
                      <w:sz w:val="140"/>
                    </w:rPr>
                  </w:pPr>
                  <w:r w:rsidRPr="001368A9">
                    <w:rPr>
                      <w:rFonts w:ascii="Times New Roman" w:hAnsi="Times New Roman" w:cs="Times New Roman"/>
                      <w:b/>
                      <w:color w:val="FFFFFF" w:themeColor="background1"/>
                      <w:sz w:val="140"/>
                    </w:rPr>
                    <w:t>Audit</w:t>
                  </w:r>
                </w:p>
                <w:p w:rsidR="00DD0081" w:rsidRPr="001368A9" w:rsidRDefault="00DD0081" w:rsidP="00DD0081">
                  <w:pPr>
                    <w:rPr>
                      <w:sz w:val="44"/>
                    </w:rPr>
                  </w:pPr>
                </w:p>
              </w:txbxContent>
            </v:textbox>
          </v:shape>
        </w:pict>
      </w:r>
    </w:p>
    <w:p w:rsidR="00EB5A43" w:rsidRDefault="00EB5A43"/>
    <w:p w:rsidR="00EB5A43" w:rsidRDefault="00145F76">
      <w:r>
        <w:rPr>
          <w:noProof/>
        </w:rPr>
        <w:lastRenderedPageBreak/>
        <w:pict>
          <v:shape id="_x0000_s1036" type="#_x0000_t202" style="position:absolute;margin-left:-21.75pt;margin-top:-11.25pt;width:510.75pt;height:227.25pt;z-index:251668480;mso-width-relative:margin;mso-height-relative:margin" filled="f" stroked="f">
            <v:textbox>
              <w:txbxContent>
                <w:p w:rsidR="00BC0299" w:rsidRPr="000A2747" w:rsidRDefault="00BC0299" w:rsidP="00BC0299">
                  <w:pPr>
                    <w:rPr>
                      <w:rFonts w:ascii="Times New Roman" w:hAnsi="Times New Roman" w:cs="Times New Roman"/>
                      <w:b/>
                      <w:sz w:val="48"/>
                    </w:rPr>
                  </w:pPr>
                  <w:r w:rsidRPr="000A2747">
                    <w:rPr>
                      <w:rFonts w:ascii="Times New Roman" w:hAnsi="Times New Roman" w:cs="Times New Roman"/>
                      <w:b/>
                      <w:sz w:val="48"/>
                    </w:rPr>
                    <w:t>Introduction</w:t>
                  </w:r>
                </w:p>
                <w:p w:rsidR="00BC0299" w:rsidRPr="000A2747" w:rsidRDefault="00BC0299" w:rsidP="00BC0299">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C0299" w:rsidRPr="000A2747" w:rsidRDefault="00BC0299" w:rsidP="00BC0299">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C0299" w:rsidRPr="000A2747" w:rsidRDefault="00BC0299" w:rsidP="00BC0299">
                  <w:pPr>
                    <w:jc w:val="both"/>
                  </w:pPr>
                </w:p>
              </w:txbxContent>
            </v:textbox>
          </v:shape>
        </w:pict>
      </w:r>
      <w:r>
        <w:rPr>
          <w:noProof/>
        </w:rPr>
        <w:pict>
          <v:rect id="_x0000_s1035" style="position:absolute;margin-left:-30.75pt;margin-top:-33pt;width:531pt;height:712.5pt;z-index:251667456" filled="f" fillcolor="#d6e3bc [1302]" strokecolor="black [3213]" strokeweight="1.5pt"/>
        </w:pict>
      </w:r>
    </w:p>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145F76">
      <w:r>
        <w:rPr>
          <w:noProof/>
        </w:rPr>
        <w:pict>
          <v:shape id="_x0000_s1037" type="#_x0000_t202" style="position:absolute;margin-left:-21.75pt;margin-top:3.5pt;width:512.25pt;height:429.75pt;z-index:251669504;mso-width-relative:margin;mso-height-relative:margin" filled="f" stroked="f">
            <v:textbox>
              <w:txbxContent>
                <w:p w:rsidR="00BC0299" w:rsidRPr="000A2747" w:rsidRDefault="00BC0299" w:rsidP="00BC0299">
                  <w:pPr>
                    <w:rPr>
                      <w:rFonts w:ascii="Times New Roman" w:hAnsi="Times New Roman" w:cs="Times New Roman"/>
                      <w:b/>
                      <w:sz w:val="48"/>
                    </w:rPr>
                  </w:pPr>
                  <w:r w:rsidRPr="000A2747">
                    <w:rPr>
                      <w:rFonts w:ascii="Times New Roman" w:hAnsi="Times New Roman" w:cs="Times New Roman"/>
                      <w:b/>
                      <w:sz w:val="48"/>
                    </w:rPr>
                    <w:t>Background</w:t>
                  </w:r>
                </w:p>
                <w:p w:rsidR="00BC0299" w:rsidRPr="000A2747" w:rsidRDefault="00BC0299" w:rsidP="00BC0299">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E00663" w:rsidRPr="000A2747" w:rsidRDefault="00BC0299" w:rsidP="00E00663">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E00663"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E00663" w:rsidRPr="000A2747" w:rsidRDefault="00E00663" w:rsidP="00E00663">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C0299" w:rsidRPr="000A2747" w:rsidRDefault="00BC0299" w:rsidP="00BC0299">
                  <w:pPr>
                    <w:jc w:val="both"/>
                  </w:pPr>
                </w:p>
                <w:p w:rsidR="00BC0299" w:rsidRPr="000A2747" w:rsidRDefault="00BC0299" w:rsidP="00BC0299">
                  <w:pPr>
                    <w:jc w:val="both"/>
                  </w:pPr>
                </w:p>
              </w:txbxContent>
            </v:textbox>
          </v:shape>
        </w:pict>
      </w:r>
    </w:p>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145F76">
      <w:r>
        <w:rPr>
          <w:noProof/>
        </w:rPr>
        <w:lastRenderedPageBreak/>
        <w:pict>
          <v:shape id="_x0000_s1039" type="#_x0000_t202" style="position:absolute;margin-left:-22.5pt;margin-top:-7.5pt;width:510.75pt;height:227.25pt;z-index:251671552;mso-width-relative:margin;mso-height-relative:margin" filled="f" stroked="f">
            <v:textbox>
              <w:txbxContent>
                <w:p w:rsidR="0080099B" w:rsidRPr="000A2747" w:rsidRDefault="00610B89" w:rsidP="0080099B">
                  <w:pPr>
                    <w:rPr>
                      <w:rFonts w:ascii="Times New Roman" w:hAnsi="Times New Roman" w:cs="Times New Roman"/>
                      <w:b/>
                      <w:sz w:val="48"/>
                    </w:rPr>
                  </w:pPr>
                  <w:r>
                    <w:rPr>
                      <w:rFonts w:ascii="Times New Roman" w:hAnsi="Times New Roman" w:cs="Times New Roman"/>
                      <w:b/>
                      <w:sz w:val="48"/>
                    </w:rPr>
                    <w:t>Scope</w:t>
                  </w:r>
                </w:p>
                <w:p w:rsidR="0080099B" w:rsidRPr="000A2747" w:rsidRDefault="0080099B" w:rsidP="0080099B">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0099B" w:rsidRPr="000A2747" w:rsidRDefault="0080099B" w:rsidP="0080099B">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0099B" w:rsidRPr="000A2747" w:rsidRDefault="0080099B" w:rsidP="0080099B">
                  <w:pPr>
                    <w:jc w:val="both"/>
                  </w:pPr>
                </w:p>
              </w:txbxContent>
            </v:textbox>
          </v:shape>
        </w:pict>
      </w:r>
      <w:r>
        <w:rPr>
          <w:noProof/>
        </w:rPr>
        <w:pict>
          <v:rect id="_x0000_s1038" style="position:absolute;margin-left:-31.5pt;margin-top:-30.75pt;width:531pt;height:712.5pt;z-index:251670528" filled="f" fillcolor="#d6e3bc [1302]" strokecolor="black [3213]" strokeweight="1.5pt"/>
        </w:pict>
      </w:r>
    </w:p>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145F76">
      <w:r>
        <w:rPr>
          <w:noProof/>
        </w:rPr>
        <w:pict>
          <v:shape id="_x0000_s1040" type="#_x0000_t202" style="position:absolute;margin-left:-22.5pt;margin-top:18.45pt;width:512.25pt;height:429.75pt;z-index:251672576;mso-width-relative:margin;mso-height-relative:margin" filled="f" stroked="f">
            <v:textbox>
              <w:txbxContent>
                <w:p w:rsidR="0080099B" w:rsidRPr="000A2747" w:rsidRDefault="00B541DC" w:rsidP="0080099B">
                  <w:pPr>
                    <w:rPr>
                      <w:rFonts w:ascii="Times New Roman" w:hAnsi="Times New Roman" w:cs="Times New Roman"/>
                      <w:b/>
                      <w:sz w:val="48"/>
                    </w:rPr>
                  </w:pPr>
                  <w:r>
                    <w:rPr>
                      <w:rFonts w:ascii="Times New Roman" w:hAnsi="Times New Roman" w:cs="Times New Roman"/>
                      <w:b/>
                      <w:sz w:val="48"/>
                    </w:rPr>
                    <w:t>Overall Assessment</w:t>
                  </w:r>
                </w:p>
                <w:p w:rsidR="0080099B" w:rsidRPr="000A2747" w:rsidRDefault="0080099B" w:rsidP="0080099B">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0099B" w:rsidRPr="000A2747" w:rsidRDefault="0080099B" w:rsidP="0080099B">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0099B" w:rsidRPr="000A2747" w:rsidRDefault="0080099B" w:rsidP="0080099B">
                  <w:pPr>
                    <w:jc w:val="both"/>
                    <w:rPr>
                      <w:i/>
                    </w:rPr>
                  </w:pPr>
                  <w:r w:rsidRPr="000A2747">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0099B" w:rsidRPr="000A2747" w:rsidRDefault="0080099B" w:rsidP="0080099B">
                  <w:pPr>
                    <w:jc w:val="both"/>
                  </w:pPr>
                </w:p>
                <w:p w:rsidR="0080099B" w:rsidRPr="000A2747" w:rsidRDefault="0080099B" w:rsidP="0080099B">
                  <w:pPr>
                    <w:jc w:val="both"/>
                  </w:pPr>
                </w:p>
              </w:txbxContent>
            </v:textbox>
          </v:shape>
        </w:pict>
      </w:r>
    </w:p>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B712AC"/>
    <w:p w:rsidR="00B712AC" w:rsidRDefault="00145F76">
      <w:r>
        <w:rPr>
          <w:noProof/>
        </w:rPr>
        <w:lastRenderedPageBreak/>
        <w:pict>
          <v:shape id="_x0000_s1042" type="#_x0000_t202" style="position:absolute;margin-left:-23.25pt;margin-top:-5.25pt;width:511.5pt;height:308.25pt;z-index:251674624;mso-width-relative:margin;mso-height-relative:margin" filled="f" stroked="f">
            <v:textbox>
              <w:txbxContent>
                <w:p w:rsidR="00DE7B49" w:rsidRPr="00454143" w:rsidRDefault="00DE7B49" w:rsidP="00DE7B49">
                  <w:pPr>
                    <w:rPr>
                      <w:rFonts w:ascii="Times New Roman" w:hAnsi="Times New Roman" w:cs="Times New Roman"/>
                      <w:b/>
                      <w:sz w:val="48"/>
                    </w:rPr>
                  </w:pPr>
                  <w:r w:rsidRPr="00454143">
                    <w:rPr>
                      <w:rFonts w:ascii="Times New Roman" w:hAnsi="Times New Roman" w:cs="Times New Roman"/>
                      <w:b/>
                      <w:sz w:val="48"/>
                    </w:rPr>
                    <w:t>Workstation and service Security</w:t>
                  </w:r>
                </w:p>
                <w:p w:rsidR="00DE7B49" w:rsidRPr="00B5240E" w:rsidRDefault="00DE7B49" w:rsidP="00DE7B49">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DE7B49" w:rsidRPr="00B5240E" w:rsidRDefault="00DE7B49" w:rsidP="00DE7B49">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DE7B49" w:rsidRPr="00B5240E" w:rsidRDefault="00DE7B49" w:rsidP="00DE7B49">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DE7B49" w:rsidRPr="00B158BB" w:rsidRDefault="00DE7B49" w:rsidP="00DE7B49">
                  <w:pPr>
                    <w:jc w:val="both"/>
                  </w:pPr>
                </w:p>
                <w:p w:rsidR="00DE7B49" w:rsidRPr="00B91CC3" w:rsidRDefault="00DE7B49" w:rsidP="00DE7B49">
                  <w:pPr>
                    <w:jc w:val="both"/>
                    <w:rPr>
                      <w:color w:val="FFFFFF" w:themeColor="background1"/>
                    </w:rPr>
                  </w:pPr>
                </w:p>
              </w:txbxContent>
            </v:textbox>
          </v:shape>
        </w:pict>
      </w:r>
      <w:r>
        <w:rPr>
          <w:noProof/>
        </w:rPr>
        <w:pict>
          <v:rect id="_x0000_s1041" style="position:absolute;margin-left:-31.5pt;margin-top:-31.5pt;width:531pt;height:712.5pt;z-index:251673600" filled="f" fillcolor="#d6e3bc [1302]" strokecolor="black [3213]" strokeweight="1.5pt"/>
        </w:pict>
      </w:r>
    </w:p>
    <w:p w:rsidR="00B712AC" w:rsidRDefault="00B712AC"/>
    <w:p w:rsidR="00B712AC" w:rsidRDefault="00B712AC"/>
    <w:p w:rsidR="00B712AC" w:rsidRDefault="00145F76">
      <w:r>
        <w:rPr>
          <w:noProof/>
        </w:rPr>
        <w:pict>
          <v:shape id="_x0000_s1043" type="#_x0000_t202" style="position:absolute;margin-left:-23.25pt;margin-top:234.15pt;width:511.5pt;height:338.25pt;z-index:251675648;mso-width-relative:margin;mso-height-relative:margin" filled="f" stroked="f">
            <v:textbox>
              <w:txbxContent>
                <w:p w:rsidR="00DE7B49" w:rsidRPr="00874264" w:rsidRDefault="00DE7B49" w:rsidP="00DE7B49">
                  <w:pPr>
                    <w:rPr>
                      <w:rFonts w:ascii="Times New Roman" w:hAnsi="Times New Roman" w:cs="Times New Roman"/>
                      <w:b/>
                      <w:sz w:val="48"/>
                    </w:rPr>
                  </w:pPr>
                  <w:r w:rsidRPr="00874264">
                    <w:rPr>
                      <w:rFonts w:ascii="Times New Roman" w:hAnsi="Times New Roman" w:cs="Times New Roman"/>
                      <w:b/>
                      <w:sz w:val="48"/>
                    </w:rPr>
                    <w:t>Health &amp; Safety Measures</w:t>
                  </w:r>
                </w:p>
                <w:p w:rsidR="00DE7B49" w:rsidRPr="00BD6CEA" w:rsidRDefault="00DE7B49" w:rsidP="00DE7B49">
                  <w:pPr>
                    <w:jc w:val="both"/>
                    <w:rPr>
                      <w:i/>
                    </w:rPr>
                  </w:pPr>
                  <w:r w:rsidRPr="00BD6CEA">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A31D15" w:rsidRPr="00BD6CEA" w:rsidRDefault="00DE7B49" w:rsidP="00A31D15">
                  <w:pPr>
                    <w:jc w:val="both"/>
                    <w:rPr>
                      <w:i/>
                    </w:rPr>
                  </w:pPr>
                  <w:r w:rsidRPr="00BD6CEA">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A31D15" w:rsidRPr="00BD6CEA">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DE7B49" w:rsidRDefault="00DE7B49" w:rsidP="00DE7B49">
                  <w:pPr>
                    <w:jc w:val="both"/>
                  </w:pPr>
                </w:p>
                <w:p w:rsidR="00DE7B49" w:rsidRPr="00B158BB" w:rsidRDefault="00DE7B49" w:rsidP="00DE7B49">
                  <w:pPr>
                    <w:jc w:val="both"/>
                  </w:pPr>
                </w:p>
                <w:p w:rsidR="00DE7B49" w:rsidRPr="00B91CC3" w:rsidRDefault="00DE7B49" w:rsidP="00DE7B49">
                  <w:pPr>
                    <w:jc w:val="both"/>
                    <w:rPr>
                      <w:color w:val="FFFFFF" w:themeColor="background1"/>
                    </w:rPr>
                  </w:pPr>
                </w:p>
              </w:txbxContent>
            </v:textbox>
          </v:shape>
        </w:pict>
      </w:r>
      <w:r w:rsidR="00B8530B">
        <w:tab/>
      </w:r>
    </w:p>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B8530B"/>
    <w:p w:rsidR="00B8530B" w:rsidRDefault="00145F76">
      <w:r>
        <w:rPr>
          <w:noProof/>
        </w:rPr>
        <w:lastRenderedPageBreak/>
        <w:pict>
          <v:shape id="_x0000_s1046" type="#_x0000_t202" style="position:absolute;margin-left:-21.75pt;margin-top:-5.25pt;width:511.5pt;height:309pt;z-index:251677696;mso-width-relative:margin;mso-height-relative:margin" filled="f" stroked="f">
            <v:textbox>
              <w:txbxContent>
                <w:p w:rsidR="002D14BD" w:rsidRPr="00454143" w:rsidRDefault="00B72FD5" w:rsidP="002D14BD">
                  <w:pPr>
                    <w:rPr>
                      <w:rFonts w:ascii="Times New Roman" w:hAnsi="Times New Roman" w:cs="Times New Roman"/>
                      <w:b/>
                      <w:sz w:val="48"/>
                    </w:rPr>
                  </w:pPr>
                  <w:r>
                    <w:rPr>
                      <w:rFonts w:ascii="Times New Roman" w:hAnsi="Times New Roman" w:cs="Times New Roman"/>
                      <w:b/>
                      <w:sz w:val="48"/>
                    </w:rPr>
                    <w:t>Conclusion</w:t>
                  </w:r>
                </w:p>
                <w:p w:rsidR="002D14BD" w:rsidRPr="00B5240E" w:rsidRDefault="002D14BD" w:rsidP="002D14BD">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D14BD" w:rsidRPr="00B5240E" w:rsidRDefault="002D14BD" w:rsidP="002D14BD">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D14BD" w:rsidRPr="00B5240E" w:rsidRDefault="002D14BD" w:rsidP="002D14BD">
                  <w:pPr>
                    <w:jc w:val="both"/>
                    <w:rPr>
                      <w:i/>
                    </w:rPr>
                  </w:pPr>
                  <w:r w:rsidRPr="00B5240E">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D14BD" w:rsidRPr="00B158BB" w:rsidRDefault="002D14BD" w:rsidP="002D14BD">
                  <w:pPr>
                    <w:jc w:val="both"/>
                  </w:pPr>
                </w:p>
                <w:p w:rsidR="002D14BD" w:rsidRPr="00B91CC3" w:rsidRDefault="002D14BD" w:rsidP="002D14BD">
                  <w:pPr>
                    <w:jc w:val="both"/>
                    <w:rPr>
                      <w:color w:val="FFFFFF" w:themeColor="background1"/>
                    </w:rPr>
                  </w:pPr>
                </w:p>
              </w:txbxContent>
            </v:textbox>
          </v:shape>
        </w:pict>
      </w:r>
      <w:r>
        <w:rPr>
          <w:noProof/>
        </w:rPr>
        <w:pict>
          <v:rect id="_x0000_s1045" style="position:absolute;margin-left:-30.75pt;margin-top:-30.75pt;width:531pt;height:712.5pt;z-index:251676672" filled="f" fillcolor="#d6e3bc [1302]" strokecolor="black [3213]" strokeweight="1.5pt"/>
        </w:pict>
      </w:r>
    </w:p>
    <w:p w:rsidR="00B8530B" w:rsidRDefault="00B8530B"/>
    <w:p w:rsidR="00B8530B" w:rsidRDefault="00B8530B"/>
    <w:p w:rsidR="00B8530B" w:rsidRDefault="00B8530B"/>
    <w:p w:rsidR="00B8530B" w:rsidRDefault="00B8530B"/>
    <w:p w:rsidR="00B8530B" w:rsidRDefault="00B8530B"/>
    <w:p w:rsidR="00B8530B" w:rsidRDefault="00145F76">
      <w:r>
        <w:rPr>
          <w:noProof/>
        </w:rPr>
        <w:pict>
          <v:shape id="_x0000_s1047" type="#_x0000_t202" style="position:absolute;margin-left:-21.75pt;margin-top:157.85pt;width:511.5pt;height:338.25pt;z-index:251678720;mso-width-relative:margin;mso-height-relative:margin" filled="f" stroked="f">
            <v:textbox>
              <w:txbxContent>
                <w:p w:rsidR="002D14BD" w:rsidRPr="00874264" w:rsidRDefault="004C5828" w:rsidP="002D14BD">
                  <w:pPr>
                    <w:rPr>
                      <w:rFonts w:ascii="Times New Roman" w:hAnsi="Times New Roman" w:cs="Times New Roman"/>
                      <w:b/>
                      <w:sz w:val="48"/>
                    </w:rPr>
                  </w:pPr>
                  <w:r>
                    <w:rPr>
                      <w:rFonts w:ascii="Times New Roman" w:hAnsi="Times New Roman" w:cs="Times New Roman"/>
                      <w:b/>
                      <w:sz w:val="48"/>
                    </w:rPr>
                    <w:t>Recommendations</w:t>
                  </w:r>
                </w:p>
                <w:p w:rsidR="002D14BD" w:rsidRPr="00BD6CEA" w:rsidRDefault="002D14BD" w:rsidP="002D14BD">
                  <w:pPr>
                    <w:jc w:val="both"/>
                    <w:rPr>
                      <w:i/>
                    </w:rPr>
                  </w:pPr>
                  <w:r w:rsidRPr="00BD6CEA">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D14BD" w:rsidRPr="00BD6CEA" w:rsidRDefault="002D14BD" w:rsidP="002D14BD">
                  <w:pPr>
                    <w:jc w:val="both"/>
                    <w:rPr>
                      <w:i/>
                    </w:rPr>
                  </w:pPr>
                  <w:r w:rsidRPr="00BD6CEA">
                    <w:rPr>
                      <w:i/>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2D14BD" w:rsidRDefault="002D14BD" w:rsidP="002D14BD">
                  <w:pPr>
                    <w:jc w:val="both"/>
                  </w:pPr>
                </w:p>
                <w:p w:rsidR="002D14BD" w:rsidRPr="00B158BB" w:rsidRDefault="002D14BD" w:rsidP="002D14BD">
                  <w:pPr>
                    <w:jc w:val="both"/>
                  </w:pPr>
                </w:p>
                <w:p w:rsidR="002D14BD" w:rsidRPr="00B91CC3" w:rsidRDefault="002D14BD" w:rsidP="002D14BD">
                  <w:pPr>
                    <w:jc w:val="both"/>
                    <w:rPr>
                      <w:color w:val="FFFFFF" w:themeColor="background1"/>
                    </w:rPr>
                  </w:pPr>
                </w:p>
              </w:txbxContent>
            </v:textbox>
          </v:shape>
        </w:pict>
      </w:r>
    </w:p>
    <w:sectPr w:rsidR="00B8530B" w:rsidSect="0051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61AE"/>
    <w:rsid w:val="00017EFD"/>
    <w:rsid w:val="00052B0A"/>
    <w:rsid w:val="00063FA3"/>
    <w:rsid w:val="00091BAF"/>
    <w:rsid w:val="000A2747"/>
    <w:rsid w:val="000B2CFC"/>
    <w:rsid w:val="000B31E6"/>
    <w:rsid w:val="000B546D"/>
    <w:rsid w:val="000E1A97"/>
    <w:rsid w:val="000E7803"/>
    <w:rsid w:val="000F43AB"/>
    <w:rsid w:val="00113749"/>
    <w:rsid w:val="001213B2"/>
    <w:rsid w:val="001368A9"/>
    <w:rsid w:val="001372A3"/>
    <w:rsid w:val="00145F76"/>
    <w:rsid w:val="00186B7B"/>
    <w:rsid w:val="001B52BD"/>
    <w:rsid w:val="001E1DC5"/>
    <w:rsid w:val="001F1CC8"/>
    <w:rsid w:val="00215758"/>
    <w:rsid w:val="00226183"/>
    <w:rsid w:val="002304E7"/>
    <w:rsid w:val="0025603A"/>
    <w:rsid w:val="002A209B"/>
    <w:rsid w:val="002A7EAC"/>
    <w:rsid w:val="002B68A7"/>
    <w:rsid w:val="002D14BD"/>
    <w:rsid w:val="002D1506"/>
    <w:rsid w:val="002E3B56"/>
    <w:rsid w:val="003141CE"/>
    <w:rsid w:val="003411B3"/>
    <w:rsid w:val="00347DEC"/>
    <w:rsid w:val="0036208E"/>
    <w:rsid w:val="0036543D"/>
    <w:rsid w:val="0036760F"/>
    <w:rsid w:val="00390BB0"/>
    <w:rsid w:val="00394A7E"/>
    <w:rsid w:val="003A362A"/>
    <w:rsid w:val="003F6AD7"/>
    <w:rsid w:val="00454143"/>
    <w:rsid w:val="00465C58"/>
    <w:rsid w:val="004707A5"/>
    <w:rsid w:val="00471FD8"/>
    <w:rsid w:val="004B5E13"/>
    <w:rsid w:val="004B6A23"/>
    <w:rsid w:val="004B7304"/>
    <w:rsid w:val="004C3F90"/>
    <w:rsid w:val="004C5828"/>
    <w:rsid w:val="004E2D2F"/>
    <w:rsid w:val="004F2EFD"/>
    <w:rsid w:val="004F4C31"/>
    <w:rsid w:val="00502231"/>
    <w:rsid w:val="00510433"/>
    <w:rsid w:val="00511F32"/>
    <w:rsid w:val="005137B2"/>
    <w:rsid w:val="005274AA"/>
    <w:rsid w:val="00541A0E"/>
    <w:rsid w:val="005B7A42"/>
    <w:rsid w:val="005C3623"/>
    <w:rsid w:val="005D473D"/>
    <w:rsid w:val="005D667E"/>
    <w:rsid w:val="005E2C50"/>
    <w:rsid w:val="00610B89"/>
    <w:rsid w:val="006127B7"/>
    <w:rsid w:val="00624855"/>
    <w:rsid w:val="00635391"/>
    <w:rsid w:val="0063692C"/>
    <w:rsid w:val="00673EF7"/>
    <w:rsid w:val="00681D21"/>
    <w:rsid w:val="006959E8"/>
    <w:rsid w:val="006B34BC"/>
    <w:rsid w:val="006D3AC9"/>
    <w:rsid w:val="006D5095"/>
    <w:rsid w:val="0070047D"/>
    <w:rsid w:val="007100A1"/>
    <w:rsid w:val="00776862"/>
    <w:rsid w:val="00780F05"/>
    <w:rsid w:val="007B35A9"/>
    <w:rsid w:val="007F7390"/>
    <w:rsid w:val="0080099B"/>
    <w:rsid w:val="00806E36"/>
    <w:rsid w:val="00822E60"/>
    <w:rsid w:val="00874264"/>
    <w:rsid w:val="00895A71"/>
    <w:rsid w:val="00895E0C"/>
    <w:rsid w:val="008B1567"/>
    <w:rsid w:val="008E13F0"/>
    <w:rsid w:val="00954D80"/>
    <w:rsid w:val="009816D4"/>
    <w:rsid w:val="009C4E8E"/>
    <w:rsid w:val="009C5DA5"/>
    <w:rsid w:val="009C64BC"/>
    <w:rsid w:val="00A01CCA"/>
    <w:rsid w:val="00A021D4"/>
    <w:rsid w:val="00A31D15"/>
    <w:rsid w:val="00A935AA"/>
    <w:rsid w:val="00AD1C16"/>
    <w:rsid w:val="00AE0CBF"/>
    <w:rsid w:val="00AE12FE"/>
    <w:rsid w:val="00B5240E"/>
    <w:rsid w:val="00B541DC"/>
    <w:rsid w:val="00B5631C"/>
    <w:rsid w:val="00B712AC"/>
    <w:rsid w:val="00B72FD5"/>
    <w:rsid w:val="00B8530B"/>
    <w:rsid w:val="00BC0299"/>
    <w:rsid w:val="00BD6CEA"/>
    <w:rsid w:val="00BF5FDC"/>
    <w:rsid w:val="00BF7406"/>
    <w:rsid w:val="00C00533"/>
    <w:rsid w:val="00C373CF"/>
    <w:rsid w:val="00C422E5"/>
    <w:rsid w:val="00C54774"/>
    <w:rsid w:val="00C61A8F"/>
    <w:rsid w:val="00C734B3"/>
    <w:rsid w:val="00C94F5D"/>
    <w:rsid w:val="00CA0A0F"/>
    <w:rsid w:val="00CC0548"/>
    <w:rsid w:val="00CF2FF5"/>
    <w:rsid w:val="00CF4025"/>
    <w:rsid w:val="00D1035E"/>
    <w:rsid w:val="00D633AD"/>
    <w:rsid w:val="00D76D4D"/>
    <w:rsid w:val="00DA6C6F"/>
    <w:rsid w:val="00DB499B"/>
    <w:rsid w:val="00DC3A70"/>
    <w:rsid w:val="00DD0081"/>
    <w:rsid w:val="00DE7B49"/>
    <w:rsid w:val="00DF26D6"/>
    <w:rsid w:val="00E00663"/>
    <w:rsid w:val="00E7145D"/>
    <w:rsid w:val="00E75568"/>
    <w:rsid w:val="00E90E0C"/>
    <w:rsid w:val="00EB5A43"/>
    <w:rsid w:val="00EC173F"/>
    <w:rsid w:val="00F71684"/>
    <w:rsid w:val="00FA61AE"/>
    <w:rsid w:val="00FB024A"/>
    <w:rsid w:val="00FD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95b3d7"/>
      <o:colormenu v:ext="edit" fillcolor="none [2404]" strokecolor="none [2404]"/>
    </o:shapedefaults>
    <o:shapelayout v:ext="edit">
      <o:idmap v:ext="edit" data="1"/>
      <o:rules v:ext="edit">
        <o:r id="V:Rule4" type="connector" idref="#_x0000_s1055"/>
        <o:r id="V:Rule5" type="connector" idref="#_x0000_s1054"/>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141</cp:revision>
  <dcterms:created xsi:type="dcterms:W3CDTF">2011-08-17T06:51:00Z</dcterms:created>
  <dcterms:modified xsi:type="dcterms:W3CDTF">2011-08-17T07:46:00Z</dcterms:modified>
</cp:coreProperties>
</file>