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9B" w:rsidRDefault="0089386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9.8pt;margin-top:87.8pt;width:766.5pt;height:378.55pt;z-index:251662336;mso-width-relative:margin;mso-height-relative:margin" filled="f" stroked="f">
            <v:textbox style="mso-next-textbox:#_x0000_s1030">
              <w:txbxContent>
                <w:tbl>
                  <w:tblPr>
                    <w:tblStyle w:val="TableGrid"/>
                    <w:tblW w:w="0" w:type="auto"/>
                    <w:jc w:val="center"/>
                    <w:tblLayout w:type="fixed"/>
                    <w:tblLook w:val="01E0"/>
                  </w:tblPr>
                  <w:tblGrid>
                    <w:gridCol w:w="3023"/>
                    <w:gridCol w:w="407"/>
                    <w:gridCol w:w="407"/>
                    <w:gridCol w:w="2209"/>
                    <w:gridCol w:w="407"/>
                    <w:gridCol w:w="407"/>
                    <w:gridCol w:w="2239"/>
                    <w:gridCol w:w="392"/>
                    <w:gridCol w:w="392"/>
                    <w:gridCol w:w="2284"/>
                    <w:gridCol w:w="379"/>
                    <w:gridCol w:w="380"/>
                    <w:gridCol w:w="2329"/>
                  </w:tblGrid>
                  <w:tr w:rsidR="001759C5" w:rsidRPr="00642C09" w:rsidTr="001759C5">
                    <w:trPr>
                      <w:trHeight w:val="498"/>
                      <w:jc w:val="center"/>
                    </w:trPr>
                    <w:tc>
                      <w:tcPr>
                        <w:tcW w:w="3023" w:type="dxa"/>
                        <w:vMerge w:val="restart"/>
                      </w:tcPr>
                      <w:p w:rsidR="001759C5" w:rsidRPr="008E6D77" w:rsidRDefault="001759C5" w:rsidP="00F5239F">
                        <w:pPr>
                          <w:spacing w:before="120" w:after="120"/>
                          <w:jc w:val="center"/>
                          <w:rPr>
                            <w:b/>
                            <w:i/>
                            <w:sz w:val="24"/>
                            <w:szCs w:val="20"/>
                          </w:rPr>
                        </w:pPr>
                        <w:r w:rsidRPr="00F5239F">
                          <w:rPr>
                            <w:b/>
                            <w:i/>
                            <w:sz w:val="56"/>
                            <w:szCs w:val="20"/>
                          </w:rPr>
                          <w:t>Project</w:t>
                        </w:r>
                      </w:p>
                    </w:tc>
                    <w:tc>
                      <w:tcPr>
                        <w:tcW w:w="3023" w:type="dxa"/>
                        <w:gridSpan w:val="3"/>
                      </w:tcPr>
                      <w:p w:rsidR="001759C5" w:rsidRPr="000D31DD" w:rsidRDefault="001759C5" w:rsidP="000D31DD">
                        <w:pPr>
                          <w:spacing w:before="120" w:after="120"/>
                          <w:jc w:val="center"/>
                          <w:rPr>
                            <w:b/>
                            <w:i/>
                            <w:sz w:val="28"/>
                            <w:szCs w:val="20"/>
                          </w:rPr>
                        </w:pPr>
                        <w:r w:rsidRPr="000D31DD">
                          <w:rPr>
                            <w:b/>
                            <w:i/>
                            <w:sz w:val="28"/>
                            <w:szCs w:val="20"/>
                          </w:rPr>
                          <w:t>Overall Status</w:t>
                        </w:r>
                      </w:p>
                    </w:tc>
                    <w:tc>
                      <w:tcPr>
                        <w:tcW w:w="3053" w:type="dxa"/>
                        <w:gridSpan w:val="3"/>
                      </w:tcPr>
                      <w:p w:rsidR="001759C5" w:rsidRPr="000D31DD" w:rsidRDefault="001759C5" w:rsidP="000D31DD">
                        <w:pPr>
                          <w:spacing w:before="120" w:after="120"/>
                          <w:jc w:val="center"/>
                          <w:rPr>
                            <w:b/>
                            <w:i/>
                            <w:sz w:val="28"/>
                            <w:szCs w:val="20"/>
                          </w:rPr>
                        </w:pPr>
                        <w:r w:rsidRPr="000D31DD">
                          <w:rPr>
                            <w:b/>
                            <w:i/>
                            <w:sz w:val="28"/>
                            <w:szCs w:val="20"/>
                          </w:rPr>
                          <w:t>Progress</w:t>
                        </w:r>
                      </w:p>
                    </w:tc>
                    <w:tc>
                      <w:tcPr>
                        <w:tcW w:w="3068" w:type="dxa"/>
                        <w:gridSpan w:val="3"/>
                      </w:tcPr>
                      <w:p w:rsidR="001759C5" w:rsidRPr="000D31DD" w:rsidRDefault="001759C5" w:rsidP="000D31DD">
                        <w:pPr>
                          <w:spacing w:before="120" w:after="120"/>
                          <w:jc w:val="center"/>
                          <w:rPr>
                            <w:b/>
                            <w:i/>
                            <w:sz w:val="28"/>
                            <w:szCs w:val="20"/>
                          </w:rPr>
                        </w:pPr>
                        <w:r w:rsidRPr="000D31DD">
                          <w:rPr>
                            <w:b/>
                            <w:i/>
                            <w:sz w:val="28"/>
                            <w:szCs w:val="20"/>
                          </w:rPr>
                          <w:t>Risks / Issues</w:t>
                        </w:r>
                      </w:p>
                    </w:tc>
                    <w:tc>
                      <w:tcPr>
                        <w:tcW w:w="3087" w:type="dxa"/>
                        <w:gridSpan w:val="3"/>
                      </w:tcPr>
                      <w:p w:rsidR="001759C5" w:rsidRPr="000D31DD" w:rsidRDefault="001759C5" w:rsidP="000D31DD">
                        <w:pPr>
                          <w:spacing w:before="120" w:after="120"/>
                          <w:jc w:val="center"/>
                          <w:rPr>
                            <w:b/>
                            <w:i/>
                            <w:sz w:val="28"/>
                            <w:szCs w:val="20"/>
                          </w:rPr>
                        </w:pPr>
                        <w:r w:rsidRPr="000D31DD">
                          <w:rPr>
                            <w:b/>
                            <w:i/>
                            <w:sz w:val="28"/>
                            <w:szCs w:val="20"/>
                          </w:rPr>
                          <w:t>Budget</w:t>
                        </w:r>
                      </w:p>
                    </w:tc>
                  </w:tr>
                  <w:tr w:rsidR="001759C5" w:rsidRPr="00642C09" w:rsidTr="001759C5">
                    <w:trPr>
                      <w:trHeight w:val="148"/>
                      <w:jc w:val="center"/>
                    </w:trPr>
                    <w:tc>
                      <w:tcPr>
                        <w:tcW w:w="3023" w:type="dxa"/>
                        <w:vMerge/>
                      </w:tcPr>
                      <w:p w:rsidR="001759C5" w:rsidRPr="008E6D77" w:rsidRDefault="001759C5" w:rsidP="00BB49E7">
                        <w:pPr>
                          <w:spacing w:before="120" w:after="120"/>
                          <w:rPr>
                            <w:b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1759C5" w:rsidRPr="008E6D77" w:rsidRDefault="001759C5" w:rsidP="00BB49E7">
                        <w:pPr>
                          <w:spacing w:before="60" w:after="60"/>
                          <w:rPr>
                            <w:b/>
                            <w:sz w:val="24"/>
                            <w:szCs w:val="20"/>
                          </w:rPr>
                        </w:pPr>
                        <w:r w:rsidRPr="008E6D77">
                          <w:rPr>
                            <w:b/>
                            <w:sz w:val="24"/>
                            <w:szCs w:val="20"/>
                          </w:rPr>
                          <w:t>RAG</w:t>
                        </w:r>
                      </w:p>
                    </w:tc>
                    <w:tc>
                      <w:tcPr>
                        <w:tcW w:w="407" w:type="dxa"/>
                      </w:tcPr>
                      <w:p w:rsidR="001759C5" w:rsidRPr="008E6D77" w:rsidRDefault="001759C5" w:rsidP="00BB49E7">
                        <w:pPr>
                          <w:spacing w:before="60" w:after="60"/>
                          <w:rPr>
                            <w:b/>
                            <w:sz w:val="24"/>
                            <w:szCs w:val="20"/>
                          </w:rPr>
                        </w:pPr>
                        <w:r w:rsidRPr="008E6D77">
                          <w:rPr>
                            <w:b/>
                            <w:sz w:val="24"/>
                            <w:szCs w:val="20"/>
                          </w:rPr>
                          <w:sym w:font="Wingdings" w:char="F0E9"/>
                        </w:r>
                      </w:p>
                      <w:p w:rsidR="001759C5" w:rsidRPr="008E6D77" w:rsidRDefault="001759C5" w:rsidP="00BB49E7">
                        <w:pPr>
                          <w:spacing w:before="60" w:after="60"/>
                          <w:rPr>
                            <w:b/>
                            <w:sz w:val="24"/>
                            <w:szCs w:val="20"/>
                          </w:rPr>
                        </w:pPr>
                        <w:r w:rsidRPr="008E6D77">
                          <w:rPr>
                            <w:b/>
                            <w:sz w:val="24"/>
                            <w:szCs w:val="20"/>
                          </w:rPr>
                          <w:sym w:font="Wingdings" w:char="F0EA"/>
                        </w:r>
                      </w:p>
                    </w:tc>
                    <w:tc>
                      <w:tcPr>
                        <w:tcW w:w="2209" w:type="dxa"/>
                      </w:tcPr>
                      <w:p w:rsidR="001759C5" w:rsidRPr="008E6D77" w:rsidRDefault="001759C5" w:rsidP="00BB49E7">
                        <w:pPr>
                          <w:spacing w:before="60" w:after="60"/>
                          <w:rPr>
                            <w:b/>
                            <w:sz w:val="24"/>
                            <w:szCs w:val="20"/>
                          </w:rPr>
                        </w:pPr>
                        <w:r w:rsidRPr="008E6D77">
                          <w:rPr>
                            <w:b/>
                            <w:i/>
                            <w:sz w:val="24"/>
                            <w:szCs w:val="20"/>
                          </w:rPr>
                          <w:t>Comments</w:t>
                        </w:r>
                      </w:p>
                    </w:tc>
                    <w:tc>
                      <w:tcPr>
                        <w:tcW w:w="407" w:type="dxa"/>
                      </w:tcPr>
                      <w:p w:rsidR="001759C5" w:rsidRPr="008E6D77" w:rsidRDefault="001759C5" w:rsidP="00BB49E7">
                        <w:pPr>
                          <w:spacing w:before="60" w:after="60"/>
                          <w:rPr>
                            <w:b/>
                            <w:sz w:val="24"/>
                            <w:szCs w:val="20"/>
                          </w:rPr>
                        </w:pPr>
                        <w:r w:rsidRPr="008E6D77">
                          <w:rPr>
                            <w:b/>
                            <w:sz w:val="24"/>
                            <w:szCs w:val="20"/>
                          </w:rPr>
                          <w:t>RAG</w:t>
                        </w:r>
                      </w:p>
                    </w:tc>
                    <w:tc>
                      <w:tcPr>
                        <w:tcW w:w="407" w:type="dxa"/>
                      </w:tcPr>
                      <w:p w:rsidR="001759C5" w:rsidRPr="008E6D77" w:rsidRDefault="001759C5" w:rsidP="00BB49E7">
                        <w:pPr>
                          <w:spacing w:before="60" w:after="60"/>
                          <w:rPr>
                            <w:b/>
                            <w:sz w:val="24"/>
                            <w:szCs w:val="20"/>
                          </w:rPr>
                        </w:pPr>
                        <w:r w:rsidRPr="008E6D77">
                          <w:rPr>
                            <w:b/>
                            <w:sz w:val="24"/>
                            <w:szCs w:val="20"/>
                          </w:rPr>
                          <w:sym w:font="Wingdings" w:char="F0E9"/>
                        </w:r>
                      </w:p>
                      <w:p w:rsidR="001759C5" w:rsidRPr="008E6D77" w:rsidRDefault="001759C5" w:rsidP="00BB49E7">
                        <w:pPr>
                          <w:spacing w:before="60" w:after="60"/>
                          <w:rPr>
                            <w:b/>
                            <w:sz w:val="24"/>
                            <w:szCs w:val="20"/>
                          </w:rPr>
                        </w:pPr>
                        <w:r w:rsidRPr="008E6D77">
                          <w:rPr>
                            <w:b/>
                            <w:sz w:val="24"/>
                            <w:szCs w:val="20"/>
                          </w:rPr>
                          <w:sym w:font="Wingdings" w:char="F0EA"/>
                        </w:r>
                      </w:p>
                    </w:tc>
                    <w:tc>
                      <w:tcPr>
                        <w:tcW w:w="2239" w:type="dxa"/>
                      </w:tcPr>
                      <w:p w:rsidR="001759C5" w:rsidRPr="008E6D77" w:rsidRDefault="001759C5" w:rsidP="00BB49E7">
                        <w:pPr>
                          <w:spacing w:before="60" w:after="60"/>
                          <w:rPr>
                            <w:b/>
                            <w:sz w:val="24"/>
                            <w:szCs w:val="20"/>
                          </w:rPr>
                        </w:pPr>
                        <w:r w:rsidRPr="008E6D77">
                          <w:rPr>
                            <w:b/>
                            <w:i/>
                            <w:sz w:val="24"/>
                            <w:szCs w:val="20"/>
                          </w:rPr>
                          <w:t>Comments</w:t>
                        </w:r>
                      </w:p>
                    </w:tc>
                    <w:tc>
                      <w:tcPr>
                        <w:tcW w:w="392" w:type="dxa"/>
                      </w:tcPr>
                      <w:p w:rsidR="001759C5" w:rsidRPr="008E6D77" w:rsidRDefault="001759C5" w:rsidP="00BB49E7">
                        <w:pPr>
                          <w:spacing w:before="60" w:after="60"/>
                          <w:rPr>
                            <w:b/>
                            <w:sz w:val="24"/>
                            <w:szCs w:val="20"/>
                          </w:rPr>
                        </w:pPr>
                        <w:r w:rsidRPr="008E6D77">
                          <w:rPr>
                            <w:b/>
                            <w:sz w:val="24"/>
                            <w:szCs w:val="20"/>
                          </w:rPr>
                          <w:t>RAG</w:t>
                        </w:r>
                      </w:p>
                    </w:tc>
                    <w:tc>
                      <w:tcPr>
                        <w:tcW w:w="392" w:type="dxa"/>
                      </w:tcPr>
                      <w:p w:rsidR="001759C5" w:rsidRPr="008E6D77" w:rsidRDefault="001759C5" w:rsidP="00BB49E7">
                        <w:pPr>
                          <w:spacing w:before="60" w:after="60"/>
                          <w:rPr>
                            <w:b/>
                            <w:sz w:val="24"/>
                            <w:szCs w:val="20"/>
                          </w:rPr>
                        </w:pPr>
                        <w:r w:rsidRPr="008E6D77">
                          <w:rPr>
                            <w:b/>
                            <w:sz w:val="24"/>
                            <w:szCs w:val="20"/>
                          </w:rPr>
                          <w:sym w:font="Wingdings" w:char="F0E9"/>
                        </w:r>
                      </w:p>
                      <w:p w:rsidR="001759C5" w:rsidRPr="008E6D77" w:rsidRDefault="001759C5" w:rsidP="00BB49E7">
                        <w:pPr>
                          <w:spacing w:before="60" w:after="60"/>
                          <w:rPr>
                            <w:b/>
                            <w:sz w:val="24"/>
                            <w:szCs w:val="20"/>
                          </w:rPr>
                        </w:pPr>
                        <w:r w:rsidRPr="008E6D77">
                          <w:rPr>
                            <w:b/>
                            <w:sz w:val="24"/>
                            <w:szCs w:val="20"/>
                          </w:rPr>
                          <w:sym w:font="Wingdings" w:char="F0EA"/>
                        </w:r>
                      </w:p>
                    </w:tc>
                    <w:tc>
                      <w:tcPr>
                        <w:tcW w:w="2283" w:type="dxa"/>
                      </w:tcPr>
                      <w:p w:rsidR="001759C5" w:rsidRPr="008E6D77" w:rsidRDefault="001759C5" w:rsidP="00BB49E7">
                        <w:pPr>
                          <w:spacing w:before="60" w:after="60"/>
                          <w:rPr>
                            <w:b/>
                            <w:sz w:val="24"/>
                            <w:szCs w:val="20"/>
                          </w:rPr>
                        </w:pPr>
                        <w:r w:rsidRPr="008E6D77">
                          <w:rPr>
                            <w:b/>
                            <w:i/>
                            <w:sz w:val="24"/>
                            <w:szCs w:val="20"/>
                          </w:rPr>
                          <w:t>Comments</w:t>
                        </w:r>
                      </w:p>
                    </w:tc>
                    <w:tc>
                      <w:tcPr>
                        <w:tcW w:w="379" w:type="dxa"/>
                      </w:tcPr>
                      <w:p w:rsidR="001759C5" w:rsidRPr="008E6D77" w:rsidRDefault="001759C5" w:rsidP="00BB49E7">
                        <w:pPr>
                          <w:spacing w:before="60" w:after="60"/>
                          <w:rPr>
                            <w:b/>
                            <w:sz w:val="24"/>
                            <w:szCs w:val="20"/>
                          </w:rPr>
                        </w:pPr>
                        <w:r w:rsidRPr="008E6D77">
                          <w:rPr>
                            <w:b/>
                            <w:sz w:val="24"/>
                            <w:szCs w:val="20"/>
                          </w:rPr>
                          <w:t>RAG</w:t>
                        </w:r>
                      </w:p>
                    </w:tc>
                    <w:tc>
                      <w:tcPr>
                        <w:tcW w:w="380" w:type="dxa"/>
                      </w:tcPr>
                      <w:p w:rsidR="001759C5" w:rsidRPr="008E6D77" w:rsidRDefault="001759C5" w:rsidP="00BB49E7">
                        <w:pPr>
                          <w:spacing w:before="60" w:after="60"/>
                          <w:rPr>
                            <w:b/>
                            <w:sz w:val="24"/>
                            <w:szCs w:val="20"/>
                          </w:rPr>
                        </w:pPr>
                        <w:r w:rsidRPr="008E6D77">
                          <w:rPr>
                            <w:b/>
                            <w:sz w:val="24"/>
                            <w:szCs w:val="20"/>
                          </w:rPr>
                          <w:sym w:font="Wingdings" w:char="F0E9"/>
                        </w:r>
                      </w:p>
                      <w:p w:rsidR="001759C5" w:rsidRPr="008E6D77" w:rsidRDefault="001759C5" w:rsidP="00BB49E7">
                        <w:pPr>
                          <w:spacing w:before="60" w:after="60"/>
                          <w:rPr>
                            <w:b/>
                            <w:sz w:val="24"/>
                            <w:szCs w:val="20"/>
                          </w:rPr>
                        </w:pPr>
                        <w:r w:rsidRPr="008E6D77">
                          <w:rPr>
                            <w:b/>
                            <w:sz w:val="24"/>
                            <w:szCs w:val="20"/>
                          </w:rPr>
                          <w:sym w:font="Wingdings" w:char="F0EA"/>
                        </w:r>
                      </w:p>
                    </w:tc>
                    <w:tc>
                      <w:tcPr>
                        <w:tcW w:w="2329" w:type="dxa"/>
                      </w:tcPr>
                      <w:p w:rsidR="001759C5" w:rsidRPr="008E6D77" w:rsidRDefault="001759C5" w:rsidP="00BB49E7">
                        <w:pPr>
                          <w:spacing w:before="60" w:after="60"/>
                          <w:rPr>
                            <w:b/>
                            <w:sz w:val="24"/>
                            <w:szCs w:val="20"/>
                          </w:rPr>
                        </w:pPr>
                        <w:r w:rsidRPr="008E6D77">
                          <w:rPr>
                            <w:b/>
                            <w:i/>
                            <w:sz w:val="24"/>
                            <w:szCs w:val="20"/>
                          </w:rPr>
                          <w:t>Comments</w:t>
                        </w:r>
                      </w:p>
                    </w:tc>
                  </w:tr>
                  <w:tr w:rsidR="001759C5" w:rsidRPr="00642C09" w:rsidTr="001759C5">
                    <w:trPr>
                      <w:trHeight w:val="481"/>
                      <w:jc w:val="center"/>
                    </w:trPr>
                    <w:tc>
                      <w:tcPr>
                        <w:tcW w:w="3023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9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39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83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59C5" w:rsidRPr="00642C09" w:rsidTr="001759C5">
                    <w:trPr>
                      <w:trHeight w:val="498"/>
                      <w:jc w:val="center"/>
                    </w:trPr>
                    <w:tc>
                      <w:tcPr>
                        <w:tcW w:w="3023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9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39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83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59C5" w:rsidRPr="00642C09" w:rsidTr="001759C5">
                    <w:trPr>
                      <w:trHeight w:val="481"/>
                      <w:jc w:val="center"/>
                    </w:trPr>
                    <w:tc>
                      <w:tcPr>
                        <w:tcW w:w="3023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9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39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83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59C5" w:rsidRPr="00642C09" w:rsidTr="001759C5">
                    <w:trPr>
                      <w:trHeight w:val="498"/>
                      <w:jc w:val="center"/>
                    </w:trPr>
                    <w:tc>
                      <w:tcPr>
                        <w:tcW w:w="3023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9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39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83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1759C5" w:rsidRPr="00642C09" w:rsidRDefault="001759C5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3686" w:rsidRPr="00642C09" w:rsidTr="001759C5">
                    <w:trPr>
                      <w:trHeight w:val="498"/>
                      <w:jc w:val="center"/>
                    </w:trPr>
                    <w:tc>
                      <w:tcPr>
                        <w:tcW w:w="3023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9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39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83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3686" w:rsidRPr="00642C09" w:rsidTr="001759C5">
                    <w:trPr>
                      <w:trHeight w:val="498"/>
                      <w:jc w:val="center"/>
                    </w:trPr>
                    <w:tc>
                      <w:tcPr>
                        <w:tcW w:w="3023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9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39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83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3686" w:rsidRPr="00642C09" w:rsidTr="001759C5">
                    <w:trPr>
                      <w:trHeight w:val="498"/>
                      <w:jc w:val="center"/>
                    </w:trPr>
                    <w:tc>
                      <w:tcPr>
                        <w:tcW w:w="3023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9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39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83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3686" w:rsidRPr="00642C09" w:rsidTr="001759C5">
                    <w:trPr>
                      <w:trHeight w:val="498"/>
                      <w:jc w:val="center"/>
                    </w:trPr>
                    <w:tc>
                      <w:tcPr>
                        <w:tcW w:w="3023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9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39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83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3686" w:rsidRPr="00642C09" w:rsidTr="001759C5">
                    <w:trPr>
                      <w:trHeight w:val="498"/>
                      <w:jc w:val="center"/>
                    </w:trPr>
                    <w:tc>
                      <w:tcPr>
                        <w:tcW w:w="3023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9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39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83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3686" w:rsidRPr="00642C09" w:rsidTr="001759C5">
                    <w:trPr>
                      <w:trHeight w:val="498"/>
                      <w:jc w:val="center"/>
                    </w:trPr>
                    <w:tc>
                      <w:tcPr>
                        <w:tcW w:w="3023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9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39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83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3686" w:rsidRPr="00642C09" w:rsidTr="001759C5">
                    <w:trPr>
                      <w:trHeight w:val="498"/>
                      <w:jc w:val="center"/>
                    </w:trPr>
                    <w:tc>
                      <w:tcPr>
                        <w:tcW w:w="3023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9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39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83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0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573686" w:rsidRPr="00642C09" w:rsidRDefault="00573686" w:rsidP="00BB49E7">
                        <w:pPr>
                          <w:spacing w:before="120" w:after="12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1B9A" w:rsidRPr="00F41B9A" w:rsidRDefault="00F41B9A" w:rsidP="00F41B9A"/>
              </w:txbxContent>
            </v:textbox>
          </v:shape>
        </w:pict>
      </w:r>
      <w:r w:rsidR="001556FC">
        <w:rPr>
          <w:noProof/>
        </w:rPr>
        <w:pict>
          <v:shape id="_x0000_s1033" type="#_x0000_t202" style="position:absolute;margin-left:46.4pt;margin-top:486.45pt;width:209.25pt;height:38.5pt;z-index:251665408;mso-width-relative:margin;mso-height-relative:margin" filled="f" stroked="f">
            <v:textbox style="mso-next-textbox:#_x0000_s1033">
              <w:txbxContent>
                <w:p w:rsidR="001B332C" w:rsidRDefault="001B332C" w:rsidP="001B332C">
                  <w:pPr>
                    <w:pStyle w:val="NoSpacing"/>
                  </w:pPr>
                  <w:r>
                    <w:t>___________________________________</w:t>
                  </w:r>
                </w:p>
                <w:p w:rsidR="001B332C" w:rsidRPr="000A4E75" w:rsidRDefault="001B332C" w:rsidP="000A4E75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0A4E75">
                    <w:rPr>
                      <w:b/>
                      <w:sz w:val="24"/>
                    </w:rPr>
                    <w:t>Signed BY</w:t>
                  </w:r>
                </w:p>
              </w:txbxContent>
            </v:textbox>
          </v:shape>
        </w:pict>
      </w:r>
      <w:r w:rsidR="001556FC">
        <w:rPr>
          <w:noProof/>
        </w:rPr>
        <w:pict>
          <v:shape id="_x0000_s1034" type="#_x0000_t202" style="position:absolute;margin-left:407.15pt;margin-top:486.45pt;width:209.25pt;height:38.5pt;z-index:251666432;mso-width-relative:margin;mso-height-relative:margin" filled="f" stroked="f">
            <v:textbox style="mso-next-textbox:#_x0000_s1034">
              <w:txbxContent>
                <w:p w:rsidR="00CE05FA" w:rsidRDefault="00CE05FA" w:rsidP="001B332C">
                  <w:pPr>
                    <w:pStyle w:val="NoSpacing"/>
                  </w:pPr>
                  <w:r>
                    <w:t>___________________________________</w:t>
                  </w:r>
                </w:p>
                <w:p w:rsidR="00CE05FA" w:rsidRPr="000A4E75" w:rsidRDefault="00CE05FA" w:rsidP="000A4E75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Approved BY</w:t>
                  </w:r>
                </w:p>
              </w:txbxContent>
            </v:textbox>
          </v:shape>
        </w:pict>
      </w:r>
      <w:r w:rsidR="009D5B04">
        <w:rPr>
          <w:noProof/>
        </w:rPr>
        <w:pict>
          <v:shape id="_x0000_s1032" type="#_x0000_t202" style="position:absolute;margin-left:-59.8pt;margin-top:15.75pt;width:213.95pt;height:45.95pt;z-index:251664384;mso-width-relative:margin;mso-height-relative:margin" filled="f" stroked="f">
            <v:textbox style="mso-next-textbox:#_x0000_s1032">
              <w:txbxContent>
                <w:p w:rsidR="009D5B04" w:rsidRPr="005E4623" w:rsidRDefault="009D5B04" w:rsidP="009D5B04">
                  <w:pPr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  <w:szCs w:val="24"/>
                    </w:rPr>
                    <w:t xml:space="preserve">[Street Address], </w:t>
                  </w:r>
                  <w:r w:rsidRPr="005E4623">
                    <w:rPr>
                      <w:sz w:val="18"/>
                      <w:szCs w:val="24"/>
                    </w:rPr>
                    <w:t>[City, ST ZIP Code</w:t>
                  </w:r>
                  <w:proofErr w:type="gramStart"/>
                  <w:r w:rsidRPr="005E4623">
                    <w:rPr>
                      <w:sz w:val="18"/>
                      <w:szCs w:val="24"/>
                    </w:rPr>
                    <w:t>]</w:t>
                  </w:r>
                  <w:proofErr w:type="gramEnd"/>
                  <w:r w:rsidRPr="005E4623">
                    <w:rPr>
                      <w:sz w:val="18"/>
                      <w:szCs w:val="24"/>
                    </w:rPr>
                    <w:br/>
                    <w:t>[Phone: 555-555-55555] [Fax: 123-123-123456]</w:t>
                  </w:r>
                  <w:r w:rsidRPr="005E4623">
                    <w:rPr>
                      <w:sz w:val="18"/>
                      <w:szCs w:val="24"/>
                    </w:rPr>
                    <w:br/>
                    <w:t>[abc@example.com]</w:t>
                  </w:r>
                </w:p>
              </w:txbxContent>
            </v:textbox>
          </v:shape>
        </w:pict>
      </w:r>
      <w:r w:rsidR="00261F93">
        <w:rPr>
          <w:noProof/>
        </w:rPr>
        <w:pict>
          <v:shape id="_x0000_s1031" type="#_x0000_t202" style="position:absolute;margin-left:-64.45pt;margin-top:-10.15pt;width:236.2pt;height:34.15pt;z-index:251663360;mso-width-relative:margin;mso-height-relative:margin" filled="f" stroked="f">
            <v:textbox style="mso-next-textbox:#_x0000_s1031">
              <w:txbxContent>
                <w:p w:rsidR="00261F93" w:rsidRPr="00E25A5D" w:rsidRDefault="00261F93" w:rsidP="00261F93">
                  <w:pPr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 w:rsidRPr="00E25A5D">
                    <w:rPr>
                      <w:rFonts w:ascii="Times New Roman" w:hAnsi="Times New Roman" w:cs="Times New Roman"/>
                      <w:b/>
                      <w:sz w:val="44"/>
                    </w:rPr>
                    <w:t>Company Name Here</w:t>
                  </w:r>
                </w:p>
              </w:txbxContent>
            </v:textbox>
          </v:shape>
        </w:pict>
      </w:r>
      <w:r w:rsidR="006132DC">
        <w:rPr>
          <w:noProof/>
        </w:rPr>
        <w:pict>
          <v:shape id="_x0000_s1029" type="#_x0000_t202" style="position:absolute;margin-left:387.25pt;margin-top:-.75pt;width:319.45pt;height:86pt;z-index:251661312;mso-width-relative:margin;mso-height-relative:margin" filled="f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265"/>
                    <w:gridCol w:w="4026"/>
                  </w:tblGrid>
                  <w:tr w:rsidR="006132DC" w:rsidTr="00175125">
                    <w:trPr>
                      <w:trHeight w:val="353"/>
                    </w:trPr>
                    <w:tc>
                      <w:tcPr>
                        <w:tcW w:w="2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32DC" w:rsidRDefault="006132DC" w:rsidP="006132DC"/>
                    </w:tc>
                    <w:tc>
                      <w:tcPr>
                        <w:tcW w:w="402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132DC" w:rsidRPr="0028551B" w:rsidRDefault="005C5D3E" w:rsidP="00FF2A93">
                        <w:pPr>
                          <w:jc w:val="right"/>
                          <w:rPr>
                            <w:b/>
                          </w:rPr>
                        </w:pPr>
                        <w:r w:rsidRPr="0028551B">
                          <w:rPr>
                            <w:b/>
                            <w:sz w:val="28"/>
                          </w:rPr>
                          <w:t>Program Dashboard Report</w:t>
                        </w:r>
                      </w:p>
                    </w:tc>
                  </w:tr>
                  <w:tr w:rsidR="006132DC" w:rsidTr="00175125">
                    <w:trPr>
                      <w:trHeight w:val="377"/>
                    </w:trPr>
                    <w:tc>
                      <w:tcPr>
                        <w:tcW w:w="226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132DC" w:rsidRPr="004327E7" w:rsidRDefault="00025BE6" w:rsidP="006132DC">
                        <w:pPr>
                          <w:rPr>
                            <w:b/>
                            <w:sz w:val="24"/>
                          </w:rPr>
                        </w:pPr>
                        <w:r w:rsidRPr="004327E7">
                          <w:rPr>
                            <w:b/>
                            <w:sz w:val="24"/>
                          </w:rPr>
                          <w:t>Program</w:t>
                        </w:r>
                      </w:p>
                    </w:tc>
                    <w:tc>
                      <w:tcPr>
                        <w:tcW w:w="4026" w:type="dxa"/>
                      </w:tcPr>
                      <w:p w:rsidR="006132DC" w:rsidRDefault="006132DC" w:rsidP="006132DC"/>
                    </w:tc>
                  </w:tr>
                  <w:tr w:rsidR="006132DC" w:rsidTr="00175125">
                    <w:trPr>
                      <w:trHeight w:val="377"/>
                    </w:trPr>
                    <w:tc>
                      <w:tcPr>
                        <w:tcW w:w="226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132DC" w:rsidRPr="004327E7" w:rsidRDefault="001215E3" w:rsidP="006132DC">
                        <w:pPr>
                          <w:rPr>
                            <w:b/>
                            <w:sz w:val="24"/>
                          </w:rPr>
                        </w:pPr>
                        <w:r w:rsidRPr="004327E7">
                          <w:rPr>
                            <w:b/>
                            <w:sz w:val="24"/>
                          </w:rPr>
                          <w:t>Report Prepared By</w:t>
                        </w:r>
                      </w:p>
                    </w:tc>
                    <w:tc>
                      <w:tcPr>
                        <w:tcW w:w="4026" w:type="dxa"/>
                      </w:tcPr>
                      <w:p w:rsidR="006132DC" w:rsidRDefault="006132DC" w:rsidP="006132DC"/>
                    </w:tc>
                  </w:tr>
                  <w:tr w:rsidR="006132DC" w:rsidTr="00175125">
                    <w:trPr>
                      <w:trHeight w:val="401"/>
                    </w:trPr>
                    <w:tc>
                      <w:tcPr>
                        <w:tcW w:w="226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132DC" w:rsidRPr="004327E7" w:rsidRDefault="00AB19B9" w:rsidP="006132DC">
                        <w:pPr>
                          <w:rPr>
                            <w:b/>
                            <w:sz w:val="24"/>
                          </w:rPr>
                        </w:pPr>
                        <w:r w:rsidRPr="004327E7">
                          <w:rPr>
                            <w:b/>
                            <w:sz w:val="24"/>
                          </w:rPr>
                          <w:t>Date</w:t>
                        </w:r>
                      </w:p>
                    </w:tc>
                    <w:tc>
                      <w:tcPr>
                        <w:tcW w:w="4026" w:type="dxa"/>
                      </w:tcPr>
                      <w:p w:rsidR="006132DC" w:rsidRDefault="006132DC" w:rsidP="006132DC"/>
                    </w:tc>
                  </w:tr>
                </w:tbl>
                <w:p w:rsidR="006132DC" w:rsidRPr="006132DC" w:rsidRDefault="006132DC" w:rsidP="006132DC"/>
              </w:txbxContent>
            </v:textbox>
          </v:shape>
        </w:pict>
      </w:r>
      <w:r w:rsidR="000E5092">
        <w:rPr>
          <w:noProof/>
        </w:rPr>
        <w:pict>
          <v:shape id="_x0000_s1028" type="#_x0000_t202" style="position:absolute;margin-left:-64.45pt;margin-top:-63.65pt;width:146.5pt;height:24.3pt;z-index:251660288;mso-width-relative:margin;mso-height-relative:margin" filled="f" stroked="f">
            <v:textbox style="mso-next-textbox:#_x0000_s1028">
              <w:txbxContent>
                <w:p w:rsidR="000E5092" w:rsidRPr="000E5092" w:rsidRDefault="000E5092" w:rsidP="000E5092">
                  <w:pPr>
                    <w:rPr>
                      <w:b/>
                      <w:i/>
                      <w:sz w:val="24"/>
                    </w:rPr>
                  </w:pPr>
                  <w:r w:rsidRPr="000E5092">
                    <w:rPr>
                      <w:b/>
                      <w:i/>
                      <w:sz w:val="24"/>
                    </w:rPr>
                    <w:t>Free Dashboard Template</w:t>
                  </w:r>
                </w:p>
              </w:txbxContent>
            </v:textbox>
          </v:shape>
        </w:pict>
      </w:r>
      <w:r w:rsidR="00CA1756">
        <w:rPr>
          <w:noProof/>
        </w:rPr>
        <w:pict>
          <v:shape id="_x0000_s1027" type="#_x0000_t202" style="position:absolute;margin-left:117.55pt;margin-top:-55.15pt;width:409.5pt;height:45pt;z-index:251659264;mso-width-relative:margin;mso-height-relative:margin" filled="f" stroked="f">
            <v:textbox style="mso-next-textbox:#_x0000_s1027">
              <w:txbxContent>
                <w:p w:rsidR="00CA1756" w:rsidRPr="00CA1756" w:rsidRDefault="00CA1756" w:rsidP="00CA1756">
                  <w:pPr>
                    <w:jc w:val="center"/>
                    <w:rPr>
                      <w:rFonts w:ascii="Times New Roman" w:hAnsi="Times New Roman" w:cs="Times New Roman"/>
                      <w:b/>
                      <w:sz w:val="66"/>
                    </w:rPr>
                  </w:pPr>
                  <w:r w:rsidRPr="00CA1756">
                    <w:rPr>
                      <w:rFonts w:ascii="Times New Roman" w:hAnsi="Times New Roman" w:cs="Times New Roman"/>
                      <w:b/>
                      <w:sz w:val="66"/>
                    </w:rPr>
                    <w:t>Program Dashboard</w:t>
                  </w:r>
                </w:p>
              </w:txbxContent>
            </v:textbox>
          </v:shape>
        </w:pict>
      </w:r>
      <w:r w:rsidR="00631BE0">
        <w:rPr>
          <w:noProof/>
        </w:rPr>
        <w:pict>
          <v:rect id="_x0000_s1026" style="position:absolute;margin-left:-64.45pt;margin-top:-63.65pt;width:776.1pt;height:596.1pt;z-index:251658240" strokeweight="4.5pt"/>
        </w:pict>
      </w:r>
    </w:p>
    <w:sectPr w:rsidR="00D1729B" w:rsidSect="00631B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31BE0"/>
    <w:rsid w:val="00025BE6"/>
    <w:rsid w:val="0008184F"/>
    <w:rsid w:val="000A4E75"/>
    <w:rsid w:val="000D31DD"/>
    <w:rsid w:val="000E5092"/>
    <w:rsid w:val="00110DAC"/>
    <w:rsid w:val="001215E3"/>
    <w:rsid w:val="001419E5"/>
    <w:rsid w:val="001556FC"/>
    <w:rsid w:val="00175125"/>
    <w:rsid w:val="001759C5"/>
    <w:rsid w:val="001A56BE"/>
    <w:rsid w:val="001B332C"/>
    <w:rsid w:val="001C3C85"/>
    <w:rsid w:val="00232E44"/>
    <w:rsid w:val="00235ACF"/>
    <w:rsid w:val="00261F93"/>
    <w:rsid w:val="0028551B"/>
    <w:rsid w:val="00292853"/>
    <w:rsid w:val="002B3606"/>
    <w:rsid w:val="00366ACA"/>
    <w:rsid w:val="003C3510"/>
    <w:rsid w:val="0041254E"/>
    <w:rsid w:val="004327E7"/>
    <w:rsid w:val="00573686"/>
    <w:rsid w:val="005C5D3E"/>
    <w:rsid w:val="0060690A"/>
    <w:rsid w:val="006132DC"/>
    <w:rsid w:val="00631BE0"/>
    <w:rsid w:val="006C4385"/>
    <w:rsid w:val="006C4E01"/>
    <w:rsid w:val="007E0977"/>
    <w:rsid w:val="007E0AF2"/>
    <w:rsid w:val="008120D8"/>
    <w:rsid w:val="00893863"/>
    <w:rsid w:val="008D57E7"/>
    <w:rsid w:val="008E6D77"/>
    <w:rsid w:val="00901524"/>
    <w:rsid w:val="009203F7"/>
    <w:rsid w:val="009D5B04"/>
    <w:rsid w:val="009D6789"/>
    <w:rsid w:val="00AB19B9"/>
    <w:rsid w:val="00B61612"/>
    <w:rsid w:val="00BB0314"/>
    <w:rsid w:val="00BD29F1"/>
    <w:rsid w:val="00C15960"/>
    <w:rsid w:val="00C24FBC"/>
    <w:rsid w:val="00C76AB2"/>
    <w:rsid w:val="00CA1756"/>
    <w:rsid w:val="00CD659D"/>
    <w:rsid w:val="00CE05FA"/>
    <w:rsid w:val="00D1729B"/>
    <w:rsid w:val="00D36122"/>
    <w:rsid w:val="00D42036"/>
    <w:rsid w:val="00DB0522"/>
    <w:rsid w:val="00DC17A3"/>
    <w:rsid w:val="00E25A5D"/>
    <w:rsid w:val="00ED7E97"/>
    <w:rsid w:val="00EF2482"/>
    <w:rsid w:val="00F41B9A"/>
    <w:rsid w:val="00F46487"/>
    <w:rsid w:val="00F5239F"/>
    <w:rsid w:val="00FF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3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B33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9</Characters>
  <Application>Microsoft Office Word</Application>
  <DocSecurity>0</DocSecurity>
  <Lines>1</Lines>
  <Paragraphs>1</Paragraphs>
  <ScaleCrop>false</ScaleCrop>
  <Company>Comsdev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Tasmia</cp:lastModifiedBy>
  <cp:revision>68</cp:revision>
  <dcterms:created xsi:type="dcterms:W3CDTF">2011-08-08T07:07:00Z</dcterms:created>
  <dcterms:modified xsi:type="dcterms:W3CDTF">2011-08-08T07:39:00Z</dcterms:modified>
</cp:coreProperties>
</file>